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09B24" w14:textId="65354EC0" w:rsidR="008A17F9" w:rsidRDefault="008A17F9" w:rsidP="008A17F9">
      <w:pPr>
        <w:spacing w:line="276" w:lineRule="auto"/>
        <w:ind w:left="709" w:hanging="425"/>
        <w:contextualSpacing/>
        <w:jc w:val="center"/>
        <w:rPr>
          <w:lang w:val="pl-PL"/>
        </w:rPr>
      </w:pPr>
      <w:r w:rsidRPr="008A17F9">
        <w:rPr>
          <w:lang w:val="pl-PL"/>
        </w:rPr>
        <w:t>Opis przedmiotu zamówienia:</w:t>
      </w:r>
    </w:p>
    <w:p w14:paraId="2A57F303" w14:textId="6038405C" w:rsidR="008A17F9" w:rsidRPr="008A17F9" w:rsidRDefault="008A17F9" w:rsidP="008A17F9">
      <w:pPr>
        <w:spacing w:line="276" w:lineRule="auto"/>
        <w:ind w:left="709" w:hanging="425"/>
        <w:contextualSpacing/>
        <w:jc w:val="center"/>
        <w:rPr>
          <w:lang w:val="pl-PL"/>
        </w:rPr>
      </w:pPr>
      <w:r w:rsidRPr="00C53490">
        <w:rPr>
          <w:rFonts w:ascii="Arial" w:hAnsi="Arial"/>
          <w:b/>
          <w:bCs/>
          <w:sz w:val="20"/>
        </w:rPr>
        <w:t>„</w:t>
      </w:r>
      <w:proofErr w:type="spellStart"/>
      <w:r w:rsidRPr="00C53490">
        <w:rPr>
          <w:rFonts w:ascii="Arial" w:hAnsi="Arial"/>
          <w:b/>
          <w:bCs/>
          <w:sz w:val="20"/>
        </w:rPr>
        <w:t>Wykonanie</w:t>
      </w:r>
      <w:proofErr w:type="spellEnd"/>
      <w:r w:rsidRPr="00C53490">
        <w:rPr>
          <w:rFonts w:ascii="Arial" w:hAnsi="Arial"/>
          <w:b/>
          <w:bCs/>
          <w:sz w:val="20"/>
        </w:rPr>
        <w:t xml:space="preserve">  </w:t>
      </w:r>
      <w:proofErr w:type="spellStart"/>
      <w:r w:rsidRPr="00C53490">
        <w:rPr>
          <w:rFonts w:ascii="Arial" w:hAnsi="Arial"/>
          <w:b/>
          <w:bCs/>
          <w:sz w:val="20"/>
        </w:rPr>
        <w:t>wymiany</w:t>
      </w:r>
      <w:proofErr w:type="spellEnd"/>
      <w:r w:rsidRPr="00C53490">
        <w:rPr>
          <w:rFonts w:ascii="Arial" w:hAnsi="Arial"/>
          <w:b/>
          <w:bCs/>
          <w:sz w:val="20"/>
        </w:rPr>
        <w:t xml:space="preserve"> </w:t>
      </w:r>
      <w:proofErr w:type="spellStart"/>
      <w:r w:rsidRPr="00C53490">
        <w:rPr>
          <w:rFonts w:ascii="Arial" w:hAnsi="Arial"/>
          <w:b/>
          <w:bCs/>
          <w:sz w:val="20"/>
        </w:rPr>
        <w:t>filtrów</w:t>
      </w:r>
      <w:proofErr w:type="spellEnd"/>
      <w:r w:rsidRPr="00C53490">
        <w:rPr>
          <w:rFonts w:ascii="Arial" w:hAnsi="Arial"/>
          <w:b/>
          <w:bCs/>
          <w:sz w:val="20"/>
        </w:rPr>
        <w:t xml:space="preserve"> w 10 </w:t>
      </w:r>
      <w:proofErr w:type="spellStart"/>
      <w:r w:rsidRPr="00C53490">
        <w:rPr>
          <w:rFonts w:ascii="Arial" w:hAnsi="Arial"/>
          <w:b/>
          <w:bCs/>
          <w:sz w:val="20"/>
        </w:rPr>
        <w:t>szt</w:t>
      </w:r>
      <w:proofErr w:type="spellEnd"/>
      <w:r w:rsidRPr="00C53490">
        <w:rPr>
          <w:rFonts w:ascii="Arial" w:hAnsi="Arial"/>
          <w:b/>
          <w:bCs/>
          <w:sz w:val="20"/>
        </w:rPr>
        <w:t xml:space="preserve">.  </w:t>
      </w:r>
      <w:proofErr w:type="spellStart"/>
      <w:r w:rsidRPr="00C53490">
        <w:rPr>
          <w:rFonts w:ascii="Arial" w:hAnsi="Arial"/>
          <w:b/>
          <w:bCs/>
          <w:sz w:val="20"/>
        </w:rPr>
        <w:t>filtrowentylatorów</w:t>
      </w:r>
      <w:proofErr w:type="spellEnd"/>
      <w:r w:rsidRPr="00C53490">
        <w:rPr>
          <w:rFonts w:ascii="Arial" w:hAnsi="Arial"/>
          <w:b/>
          <w:bCs/>
          <w:sz w:val="20"/>
        </w:rPr>
        <w:t xml:space="preserve"> </w:t>
      </w:r>
      <w:proofErr w:type="spellStart"/>
      <w:r w:rsidRPr="00C53490">
        <w:rPr>
          <w:rFonts w:ascii="Arial" w:hAnsi="Arial"/>
          <w:b/>
          <w:bCs/>
          <w:sz w:val="20"/>
        </w:rPr>
        <w:t>nad</w:t>
      </w:r>
      <w:proofErr w:type="spellEnd"/>
      <w:r w:rsidRPr="00C53490">
        <w:rPr>
          <w:rFonts w:ascii="Arial" w:hAnsi="Arial"/>
          <w:b/>
          <w:bCs/>
          <w:sz w:val="20"/>
        </w:rPr>
        <w:t xml:space="preserve"> </w:t>
      </w:r>
      <w:proofErr w:type="spellStart"/>
      <w:r w:rsidRPr="00C53490">
        <w:rPr>
          <w:rFonts w:ascii="Arial" w:hAnsi="Arial"/>
          <w:b/>
          <w:bCs/>
          <w:sz w:val="20"/>
        </w:rPr>
        <w:t>silosowych</w:t>
      </w:r>
      <w:proofErr w:type="spellEnd"/>
      <w:r w:rsidRPr="00C53490">
        <w:rPr>
          <w:rFonts w:ascii="Arial" w:hAnsi="Arial"/>
          <w:b/>
          <w:bCs/>
          <w:sz w:val="20"/>
        </w:rPr>
        <w:t xml:space="preserve">   </w:t>
      </w:r>
      <w:proofErr w:type="spellStart"/>
      <w:r w:rsidRPr="00C53490">
        <w:rPr>
          <w:rFonts w:ascii="Arial" w:hAnsi="Arial"/>
          <w:b/>
          <w:bCs/>
          <w:sz w:val="20"/>
        </w:rPr>
        <w:t>Dantherm</w:t>
      </w:r>
      <w:proofErr w:type="spellEnd"/>
      <w:r w:rsidRPr="00C53490">
        <w:rPr>
          <w:rFonts w:ascii="Arial" w:hAnsi="Arial"/>
          <w:b/>
          <w:bCs/>
          <w:sz w:val="20"/>
        </w:rPr>
        <w:t xml:space="preserve"> w Enea Połaniec</w:t>
      </w:r>
      <w:r>
        <w:rPr>
          <w:rFonts w:ascii="Arial" w:hAnsi="Arial"/>
          <w:sz w:val="20"/>
        </w:rPr>
        <w:t>”</w:t>
      </w:r>
    </w:p>
    <w:p w14:paraId="46C1970D" w14:textId="77777777" w:rsidR="008A17F9" w:rsidRDefault="008A17F9" w:rsidP="008A17F9">
      <w:pPr>
        <w:pStyle w:val="Akapitzlist"/>
        <w:spacing w:line="276" w:lineRule="auto"/>
        <w:ind w:left="709"/>
        <w:contextualSpacing/>
        <w:rPr>
          <w:rFonts w:ascii="Calibri" w:hAnsi="Calibri"/>
          <w:sz w:val="22"/>
          <w:szCs w:val="22"/>
        </w:rPr>
      </w:pPr>
    </w:p>
    <w:p w14:paraId="5CC348F1" w14:textId="1BAC944A" w:rsidR="00D37B9F" w:rsidRDefault="00D37B9F" w:rsidP="00D37B9F">
      <w:pPr>
        <w:pStyle w:val="Akapitzlist"/>
        <w:numPr>
          <w:ilvl w:val="1"/>
          <w:numId w:val="1"/>
        </w:numPr>
        <w:spacing w:line="276" w:lineRule="auto"/>
        <w:ind w:left="709" w:hanging="425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Zakres prac :</w:t>
      </w:r>
    </w:p>
    <w:p w14:paraId="4AD24035" w14:textId="77777777" w:rsidR="00D37B9F" w:rsidRDefault="00D37B9F" w:rsidP="00D37B9F">
      <w:pPr>
        <w:pStyle w:val="Akapitzlist"/>
        <w:numPr>
          <w:ilvl w:val="2"/>
          <w:numId w:val="1"/>
        </w:numPr>
        <w:spacing w:after="120" w:line="276" w:lineRule="auto"/>
        <w:ind w:left="1134" w:hanging="708"/>
        <w:contextualSpacing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Przegląd filtrowentylatorów nad silosowych  na BIOMASIE II wraz ze spisaniem ewentualnych usterek</w:t>
      </w:r>
    </w:p>
    <w:p w14:paraId="7EF6185A" w14:textId="77777777" w:rsidR="00D37B9F" w:rsidRDefault="00D37B9F" w:rsidP="00D37B9F">
      <w:pPr>
        <w:pStyle w:val="Akapitzlist"/>
        <w:numPr>
          <w:ilvl w:val="2"/>
          <w:numId w:val="1"/>
        </w:numPr>
        <w:spacing w:after="120" w:line="276" w:lineRule="auto"/>
        <w:ind w:left="1134" w:hanging="708"/>
        <w:contextualSpacing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Usunięcie drobnych usterek  / typu: sprawdzenie uszczelnienia włazów do filtrów filtrowentylatora  i ewentualne podklejenie uszkodzonych uszczelek lub ich wymiana ,Wymiana uszkodzonych kontrolek gotowości pracy, Sprawdzenie ustawienia sterowników układu czyszczenia wkładów  filtracyjnych, Sprawdzenie  stanu silników i połączeń wyrównawczych instalacji elektrycznej  /</w:t>
      </w:r>
    </w:p>
    <w:p w14:paraId="42113280" w14:textId="77777777" w:rsidR="00D37B9F" w:rsidRDefault="00D37B9F" w:rsidP="00D37B9F">
      <w:pPr>
        <w:pStyle w:val="Akapitzlist"/>
        <w:numPr>
          <w:ilvl w:val="2"/>
          <w:numId w:val="1"/>
        </w:numPr>
        <w:spacing w:after="120" w:line="276" w:lineRule="auto"/>
        <w:ind w:left="1134" w:hanging="708"/>
        <w:contextualSpacing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Przegląd zaworów strzepywaczy wraz z wymianą wszystkich membran w zaworach powietrza czyszczącego / membrany DB18 / </w:t>
      </w:r>
    </w:p>
    <w:p w14:paraId="28CB3171" w14:textId="77777777" w:rsidR="00D37B9F" w:rsidRDefault="00D37B9F" w:rsidP="00D37B9F">
      <w:pPr>
        <w:pStyle w:val="Akapitzlist"/>
        <w:numPr>
          <w:ilvl w:val="2"/>
          <w:numId w:val="1"/>
        </w:numPr>
        <w:spacing w:after="120" w:line="276" w:lineRule="auto"/>
        <w:ind w:left="1134" w:hanging="708"/>
        <w:contextualSpacing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Dostawę  i wymianę 40 szt.  kaset  filtracyjnych w 10  odpylaczach filtracyjnych kasetonowych  FKZ-E-04/6 z roku 2009 zamontowanych nad silosami w Enea Połaniec   „Biomasa II”.</w:t>
      </w:r>
    </w:p>
    <w:p w14:paraId="163486D5" w14:textId="77777777" w:rsidR="00D37B9F" w:rsidRDefault="00D37B9F" w:rsidP="00D37B9F">
      <w:pPr>
        <w:pStyle w:val="Akapitzlist"/>
        <w:numPr>
          <w:ilvl w:val="2"/>
          <w:numId w:val="1"/>
        </w:numPr>
        <w:spacing w:after="120" w:line="276" w:lineRule="auto"/>
        <w:ind w:left="1134" w:hanging="708"/>
        <w:contextualSpacing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Utylizację  zużytych  kaset</w:t>
      </w:r>
      <w:r w:rsidR="00DD11F6">
        <w:rPr>
          <w:rFonts w:ascii="Calibri" w:hAnsi="Calibri" w:cs="Arial"/>
          <w:sz w:val="22"/>
          <w:szCs w:val="22"/>
        </w:rPr>
        <w:t xml:space="preserve"> filtracyjnych</w:t>
      </w:r>
      <w:r>
        <w:rPr>
          <w:rFonts w:ascii="Calibri" w:hAnsi="Calibri" w:cs="Arial"/>
          <w:sz w:val="22"/>
          <w:szCs w:val="22"/>
        </w:rPr>
        <w:t xml:space="preserve">  zgodnie z  obowiązującymi  przepisami</w:t>
      </w:r>
    </w:p>
    <w:p w14:paraId="7825577E" w14:textId="77777777" w:rsidR="00D37B9F" w:rsidRDefault="00D37B9F" w:rsidP="00D37B9F">
      <w:pPr>
        <w:pStyle w:val="Akapitzlist"/>
        <w:numPr>
          <w:ilvl w:val="1"/>
          <w:numId w:val="1"/>
        </w:numPr>
        <w:spacing w:line="276" w:lineRule="auto"/>
        <w:ind w:left="709" w:hanging="425"/>
        <w:contextualSpacing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>Wykonawca zobowiązany  jest do:</w:t>
      </w:r>
    </w:p>
    <w:p w14:paraId="4B9A6CDE" w14:textId="77777777" w:rsidR="00D37B9F" w:rsidRDefault="00D37B9F" w:rsidP="00D37B9F">
      <w:pPr>
        <w:pStyle w:val="Akapitzlist"/>
        <w:numPr>
          <w:ilvl w:val="2"/>
          <w:numId w:val="1"/>
        </w:numPr>
        <w:spacing w:after="120" w:line="276" w:lineRule="auto"/>
        <w:ind w:left="1134" w:hanging="708"/>
        <w:contextualSpacing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Przedstawienia planu odpadów przewidzianych do wytworzenia podczas realizacji umowy</w:t>
      </w:r>
    </w:p>
    <w:p w14:paraId="7E4F504B" w14:textId="77777777" w:rsidR="00D37B9F" w:rsidRDefault="00D37B9F" w:rsidP="00D37B9F">
      <w:pPr>
        <w:pStyle w:val="Akapitzlist"/>
        <w:numPr>
          <w:ilvl w:val="2"/>
          <w:numId w:val="1"/>
        </w:numPr>
        <w:spacing w:after="120" w:line="276" w:lineRule="auto"/>
        <w:ind w:left="1134" w:hanging="708"/>
        <w:contextualSpacing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Dostarczenia rejestru ilości i rodzaju wytworzonych odpadów</w:t>
      </w:r>
    </w:p>
    <w:p w14:paraId="43C850AC" w14:textId="77777777" w:rsidR="00D37B9F" w:rsidRDefault="00D37B9F" w:rsidP="00D37B9F">
      <w:pPr>
        <w:pStyle w:val="Akapitzlist"/>
        <w:numPr>
          <w:ilvl w:val="2"/>
          <w:numId w:val="1"/>
        </w:numPr>
        <w:spacing w:after="120" w:line="276" w:lineRule="auto"/>
        <w:ind w:left="1134" w:hanging="708"/>
        <w:contextualSpacing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Dostarczenia karty odpadów przekazanych do utylizacji / kopii/</w:t>
      </w:r>
    </w:p>
    <w:p w14:paraId="76CBA109" w14:textId="77777777" w:rsidR="00237CE1" w:rsidRDefault="00D37B9F" w:rsidP="00D37B9F">
      <w:r>
        <w:rPr>
          <w:rFonts w:cs="Arial"/>
        </w:rPr>
        <w:t xml:space="preserve">Dostarczenia </w:t>
      </w:r>
      <w:r w:rsidR="0018220E">
        <w:rPr>
          <w:rFonts w:cs="Arial"/>
        </w:rPr>
        <w:t xml:space="preserve"> </w:t>
      </w:r>
      <w:r>
        <w:rPr>
          <w:rFonts w:cs="Arial"/>
        </w:rPr>
        <w:t>własnej instrukcji bezpiecznego wykonywania robót</w:t>
      </w:r>
    </w:p>
    <w:sectPr w:rsidR="00237C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3F4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346960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B9F"/>
    <w:rsid w:val="00137B78"/>
    <w:rsid w:val="0018220E"/>
    <w:rsid w:val="00184157"/>
    <w:rsid w:val="00237CE1"/>
    <w:rsid w:val="008A17F9"/>
    <w:rsid w:val="00931EC4"/>
    <w:rsid w:val="00D37B9F"/>
    <w:rsid w:val="00DD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4BBD7"/>
  <w15:chartTrackingRefBased/>
  <w15:docId w15:val="{5D345D76-D06A-4F2D-A267-91A6E92A8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7B9F"/>
    <w:pPr>
      <w:spacing w:line="256" w:lineRule="auto"/>
    </w:pPr>
    <w:rPr>
      <w:rFonts w:ascii="Calibri" w:eastAsia="Calibri" w:hAnsi="Calibri" w:cs="Times New Roman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onclusion de partie,Body Texte,List Paragraph1,Para. de Liste,lp1,Preambuła,Lista - poziom 1,Tabela - naglowek,SM-nagłówek2,CP-UC,1_literowka,Literowanie,Wypunktowanie,Tytuły,Lista num,Normal,Akapit z listą3"/>
    <w:basedOn w:val="Normalny"/>
    <w:link w:val="AkapitzlistZnak"/>
    <w:uiPriority w:val="34"/>
    <w:qFormat/>
    <w:rsid w:val="00D37B9F"/>
    <w:pPr>
      <w:spacing w:after="0" w:line="240" w:lineRule="auto"/>
      <w:ind w:left="720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AkapitzlistZnak">
    <w:name w:val="Akapit z listą Znak"/>
    <w:aliases w:val="Conclusion de partie Znak,Body Texte Znak,List Paragraph1 Znak,Para. de Liste Znak,lp1 Znak,Preambuła Znak,Lista - poziom 1 Znak,Tabela - naglowek Znak,SM-nagłówek2 Znak,CP-UC Znak,1_literowka Znak,Literowanie Znak,Wypunktowanie Znak"/>
    <w:link w:val="Akapitzlist"/>
    <w:uiPriority w:val="34"/>
    <w:qFormat/>
    <w:locked/>
    <w:rsid w:val="00D37B9F"/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184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Chmielewski Ryszard</dc:creator>
  <cp:keywords/>
  <dc:description/>
  <cp:lastModifiedBy>Murat Łukasz (EEP)</cp:lastModifiedBy>
  <cp:revision>3</cp:revision>
  <cp:lastPrinted>2025-12-10T06:50:00Z</cp:lastPrinted>
  <dcterms:created xsi:type="dcterms:W3CDTF">2024-09-20T03:51:00Z</dcterms:created>
  <dcterms:modified xsi:type="dcterms:W3CDTF">2025-12-10T09:33:00Z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e9c0e5-84e2-48d7-a421-724a2e1bece0_Enabled">
    <vt:lpwstr>true</vt:lpwstr>
  </property>
  <property fmtid="{D5CDD505-2E9C-101B-9397-08002B2CF9AE}" pid="3" name="MSIP_Label_d8e9c0e5-84e2-48d7-a421-724a2e1bece0_SetDate">
    <vt:lpwstr>2025-12-10T09:33:06Z</vt:lpwstr>
  </property>
  <property fmtid="{D5CDD505-2E9C-101B-9397-08002B2CF9AE}" pid="4" name="MSIP_Label_d8e9c0e5-84e2-48d7-a421-724a2e1bece0_Method">
    <vt:lpwstr>Standard</vt:lpwstr>
  </property>
  <property fmtid="{D5CDD505-2E9C-101B-9397-08002B2CF9AE}" pid="5" name="MSIP_Label_d8e9c0e5-84e2-48d7-a421-724a2e1bece0_Name">
    <vt:lpwstr>Bez znaku wodnego</vt:lpwstr>
  </property>
  <property fmtid="{D5CDD505-2E9C-101B-9397-08002B2CF9AE}" pid="6" name="MSIP_Label_d8e9c0e5-84e2-48d7-a421-724a2e1bece0_SiteId">
    <vt:lpwstr>d98cb713-da43-4185-b297-37a20ad7c9cd</vt:lpwstr>
  </property>
  <property fmtid="{D5CDD505-2E9C-101B-9397-08002B2CF9AE}" pid="7" name="MSIP_Label_d8e9c0e5-84e2-48d7-a421-724a2e1bece0_ActionId">
    <vt:lpwstr>07db6637-c4ac-4079-830e-2fdb64c8e79a</vt:lpwstr>
  </property>
  <property fmtid="{D5CDD505-2E9C-101B-9397-08002B2CF9AE}" pid="8" name="MSIP_Label_d8e9c0e5-84e2-48d7-a421-724a2e1bece0_ContentBits">
    <vt:lpwstr>0</vt:lpwstr>
  </property>
  <property fmtid="{D5CDD505-2E9C-101B-9397-08002B2CF9AE}" pid="9" name="MSIP_Label_d8e9c0e5-84e2-48d7-a421-724a2e1bece0_Tag">
    <vt:lpwstr>10, 3, 0, 1</vt:lpwstr>
  </property>
</Properties>
</file>